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0C768E" w:rsidRDefault="000C768E" w:rsidP="00644E94">
      <w:pPr>
        <w:pBdr>
          <w:bottom w:val="single" w:sz="6" w:space="1" w:color="auto"/>
        </w:pBdr>
        <w:tabs>
          <w:tab w:val="clear" w:pos="567"/>
          <w:tab w:val="clear" w:pos="9072"/>
        </w:tabs>
        <w:autoSpaceDE w:val="0"/>
        <w:autoSpaceDN w:val="0"/>
        <w:adjustRightInd w:val="0"/>
        <w:rPr>
          <w:rFonts w:ascii="CGTimes" w:hAnsi="CGTimes" w:cs="CGTimes"/>
          <w:sz w:val="16"/>
          <w:szCs w:val="16"/>
        </w:rPr>
      </w:pPr>
    </w:p>
    <w:p w14:paraId="113F9A4B" w14:textId="38CD40F7" w:rsidR="00C00B9A" w:rsidRPr="00332ED6" w:rsidRDefault="002E2DAE" w:rsidP="009219FB">
      <w:pPr>
        <w:tabs>
          <w:tab w:val="clear" w:pos="9072"/>
          <w:tab w:val="right" w:pos="12960"/>
        </w:tabs>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r w:rsidR="004B3751">
        <w:rPr>
          <w:rFonts w:ascii="Calibri" w:hAnsi="Calibri" w:cs="Calibri"/>
          <w:sz w:val="20"/>
          <w:szCs w:val="20"/>
        </w:rPr>
        <w:t>si è reso disponibile a ricevere</w:t>
      </w:r>
      <w:r w:rsidR="00C00B9A" w:rsidRPr="00332ED6">
        <w:rPr>
          <w:rFonts w:ascii="Calibri" w:hAnsi="Calibri" w:cs="Calibri"/>
          <w:sz w:val="20"/>
          <w:szCs w:val="20"/>
        </w:rPr>
        <w:t xml:space="preserve"> deleghe di voto relative all'assemblea</w:t>
      </w:r>
      <w:r w:rsidR="002971BC" w:rsidRPr="00332ED6">
        <w:rPr>
          <w:rFonts w:ascii="Calibri" w:hAnsi="Calibri" w:cs="Calibri"/>
          <w:sz w:val="20"/>
          <w:szCs w:val="20"/>
        </w:rPr>
        <w:t xml:space="preserve"> </w:t>
      </w:r>
      <w:r w:rsidR="006357FB">
        <w:rPr>
          <w:rFonts w:ascii="Calibri" w:hAnsi="Calibri" w:cs="Calibri"/>
          <w:sz w:val="20"/>
          <w:szCs w:val="20"/>
        </w:rPr>
        <w:t xml:space="preserve">ordinaria </w:t>
      </w:r>
      <w:r w:rsidR="004B3751">
        <w:rPr>
          <w:rFonts w:ascii="Calibri" w:hAnsi="Calibri" w:cs="Calibri"/>
          <w:color w:val="000000"/>
          <w:sz w:val="20"/>
          <w:szCs w:val="20"/>
        </w:rPr>
        <w:t>di</w:t>
      </w:r>
      <w:r w:rsidR="004B3751">
        <w:rPr>
          <w:rFonts w:ascii="Calibri" w:hAnsi="Calibri" w:cs="Calibri"/>
          <w:sz w:val="20"/>
          <w:szCs w:val="20"/>
        </w:rPr>
        <w:t xml:space="preserve"> Softec S.p.A. (la “</w:t>
      </w:r>
      <w:r w:rsidR="004B3751" w:rsidRPr="001B3CFB">
        <w:rPr>
          <w:rFonts w:ascii="Calibri" w:hAnsi="Calibri" w:cs="Calibri"/>
          <w:b/>
          <w:bCs/>
          <w:sz w:val="20"/>
          <w:szCs w:val="20"/>
        </w:rPr>
        <w:t>Società</w:t>
      </w:r>
      <w:r w:rsidR="004B3751">
        <w:rPr>
          <w:rFonts w:ascii="Calibri" w:hAnsi="Calibri" w:cs="Calibri"/>
          <w:sz w:val="20"/>
          <w:szCs w:val="20"/>
        </w:rPr>
        <w:t xml:space="preserve">”) </w:t>
      </w:r>
      <w:r w:rsidR="00C00B9A" w:rsidRPr="00332ED6">
        <w:rPr>
          <w:rFonts w:ascii="Calibri" w:hAnsi="Calibri" w:cs="Calibri"/>
          <w:sz w:val="20"/>
          <w:szCs w:val="20"/>
        </w:rPr>
        <w:t xml:space="preserve">convocata per il </w:t>
      </w:r>
      <w:r w:rsidR="001B3CFB" w:rsidRPr="001B3CFB">
        <w:rPr>
          <w:rFonts w:ascii="Calibri" w:hAnsi="Calibri" w:cs="Calibri"/>
          <w:b/>
          <w:bCs/>
          <w:sz w:val="20"/>
          <w:szCs w:val="20"/>
        </w:rPr>
        <w:t>19</w:t>
      </w:r>
      <w:r w:rsidR="00991E9F" w:rsidRPr="001B3CFB">
        <w:rPr>
          <w:rFonts w:ascii="Calibri" w:hAnsi="Calibri" w:cs="Calibri"/>
          <w:b/>
          <w:bCs/>
          <w:sz w:val="20"/>
          <w:szCs w:val="20"/>
        </w:rPr>
        <w:t>/</w:t>
      </w:r>
      <w:r w:rsidR="001B3CFB">
        <w:rPr>
          <w:rFonts w:ascii="Calibri" w:hAnsi="Calibri" w:cs="Calibri"/>
          <w:b/>
          <w:sz w:val="20"/>
          <w:szCs w:val="20"/>
        </w:rPr>
        <w:t>12</w:t>
      </w:r>
      <w:r w:rsidR="00E84B1A" w:rsidRPr="00332ED6">
        <w:rPr>
          <w:rFonts w:ascii="Calibri" w:hAnsi="Calibri" w:cs="Calibri"/>
          <w:b/>
          <w:sz w:val="20"/>
          <w:szCs w:val="20"/>
        </w:rPr>
        <w:t>/</w:t>
      </w:r>
      <w:r w:rsidR="001B3CFB">
        <w:rPr>
          <w:rFonts w:ascii="Calibri" w:hAnsi="Calibri" w:cs="Calibri"/>
          <w:b/>
          <w:sz w:val="20"/>
          <w:szCs w:val="20"/>
        </w:rPr>
        <w:t>2022</w:t>
      </w:r>
      <w:r w:rsidR="00991E9F">
        <w:rPr>
          <w:rFonts w:ascii="Calibri" w:hAnsi="Calibri" w:cs="Calibri"/>
          <w:b/>
          <w:sz w:val="20"/>
          <w:szCs w:val="20"/>
        </w:rPr>
        <w:t xml:space="preserve"> ore </w:t>
      </w:r>
      <w:r w:rsidR="003E1E92">
        <w:rPr>
          <w:rFonts w:ascii="Calibri" w:hAnsi="Calibri" w:cs="Calibri"/>
          <w:b/>
          <w:sz w:val="20"/>
          <w:szCs w:val="20"/>
        </w:rPr>
        <w:t>1</w:t>
      </w:r>
      <w:r w:rsidR="001B3CFB">
        <w:rPr>
          <w:rFonts w:ascii="Calibri" w:hAnsi="Calibri" w:cs="Calibri"/>
          <w:b/>
          <w:sz w:val="20"/>
          <w:szCs w:val="20"/>
        </w:rPr>
        <w:t>7:00</w:t>
      </w:r>
      <w:r w:rsidR="000821B0" w:rsidRPr="00332ED6">
        <w:rPr>
          <w:rFonts w:ascii="Calibri" w:hAnsi="Calibri" w:cs="Calibri"/>
          <w:sz w:val="20"/>
          <w:szCs w:val="20"/>
        </w:rPr>
        <w:t xml:space="preserve">, in prima convocazione e </w:t>
      </w:r>
      <w:r w:rsidR="00767120" w:rsidRPr="00332ED6">
        <w:rPr>
          <w:rFonts w:ascii="Calibri" w:hAnsi="Calibri" w:cs="Calibri"/>
          <w:sz w:val="20"/>
          <w:szCs w:val="20"/>
        </w:rPr>
        <w:t xml:space="preserve">per il </w:t>
      </w:r>
      <w:r w:rsidR="001B3CFB" w:rsidRPr="001B3CFB">
        <w:rPr>
          <w:rFonts w:ascii="Calibri" w:hAnsi="Calibri" w:cs="Calibri"/>
          <w:b/>
          <w:bCs/>
          <w:sz w:val="20"/>
          <w:szCs w:val="20"/>
        </w:rPr>
        <w:t>20</w:t>
      </w:r>
      <w:r w:rsidR="002405F8">
        <w:rPr>
          <w:rFonts w:ascii="Calibri" w:hAnsi="Calibri" w:cs="Calibri"/>
          <w:b/>
          <w:sz w:val="20"/>
          <w:szCs w:val="20"/>
        </w:rPr>
        <w:t>/</w:t>
      </w:r>
      <w:r w:rsidR="001B3CFB">
        <w:rPr>
          <w:rFonts w:ascii="Calibri" w:hAnsi="Calibri" w:cs="Calibri"/>
          <w:b/>
          <w:sz w:val="20"/>
          <w:szCs w:val="20"/>
        </w:rPr>
        <w:t>12</w:t>
      </w:r>
      <w:r w:rsidR="00E84B1A" w:rsidRPr="00332ED6">
        <w:rPr>
          <w:rFonts w:ascii="Calibri" w:hAnsi="Calibri" w:cs="Calibri"/>
          <w:b/>
          <w:sz w:val="20"/>
          <w:szCs w:val="20"/>
        </w:rPr>
        <w:t>/</w:t>
      </w:r>
      <w:r w:rsidR="001B3CFB">
        <w:rPr>
          <w:rFonts w:ascii="Calibri" w:hAnsi="Calibri" w:cs="Calibri"/>
          <w:b/>
          <w:sz w:val="20"/>
          <w:szCs w:val="20"/>
        </w:rPr>
        <w:t>2022</w:t>
      </w:r>
      <w:r w:rsidR="00991E9F">
        <w:rPr>
          <w:rFonts w:ascii="Calibri" w:hAnsi="Calibri" w:cs="Calibri"/>
          <w:b/>
          <w:sz w:val="20"/>
          <w:szCs w:val="20"/>
        </w:rPr>
        <w:t xml:space="preserve"> ore 1</w:t>
      </w:r>
      <w:r w:rsidR="001B3CFB">
        <w:rPr>
          <w:rFonts w:ascii="Calibri" w:hAnsi="Calibri" w:cs="Calibri"/>
          <w:b/>
          <w:sz w:val="20"/>
          <w:szCs w:val="20"/>
        </w:rPr>
        <w:t>7:00</w:t>
      </w:r>
      <w:r w:rsidR="009219FB" w:rsidRPr="00332ED6">
        <w:rPr>
          <w:rFonts w:ascii="Calibri" w:hAnsi="Calibri" w:cs="Calibri"/>
          <w:sz w:val="20"/>
          <w:szCs w:val="20"/>
        </w:rPr>
        <w:t>, in seconda convocazione</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hyperlink r:id="rId11" w:history="1">
        <w:r w:rsidR="001B3CFB" w:rsidRPr="00112C9A">
          <w:rPr>
            <w:rStyle w:val="Collegamentoipertestuale"/>
            <w:rFonts w:ascii="Calibri" w:hAnsi="Calibri" w:cs="Calibri"/>
            <w:sz w:val="20"/>
            <w:szCs w:val="20"/>
          </w:rPr>
          <w:t>www.softecspa.com</w:t>
        </w:r>
      </w:hyperlink>
      <w:r w:rsidR="001B3CFB">
        <w:rPr>
          <w:rFonts w:ascii="Calibri" w:hAnsi="Calibri" w:cs="Calibri"/>
          <w:sz w:val="20"/>
          <w:szCs w:val="20"/>
        </w:rPr>
        <w:t xml:space="preserve"> </w:t>
      </w:r>
      <w:r w:rsidR="00C56251" w:rsidRPr="00C56251">
        <w:rPr>
          <w:rFonts w:ascii="Calibri" w:hAnsi="Calibri" w:cs="Calibri"/>
          <w:sz w:val="20"/>
          <w:szCs w:val="20"/>
        </w:rPr>
        <w:t>(sezione Investor Relations/Assemblee Azionisti)</w:t>
      </w:r>
      <w:r w:rsidR="00EC4201" w:rsidRPr="00EC4201">
        <w:rPr>
          <w:rFonts w:ascii="Calibri" w:hAnsi="Calibri" w:cs="Calibri"/>
          <w:sz w:val="20"/>
          <w:szCs w:val="20"/>
        </w:rPr>
        <w:t xml:space="preserve"> </w:t>
      </w:r>
      <w:r w:rsidR="00A26598" w:rsidRPr="00EC4201">
        <w:rPr>
          <w:rFonts w:ascii="Calibri" w:hAnsi="Calibri" w:cs="Calibri"/>
          <w:sz w:val="20"/>
          <w:szCs w:val="20"/>
        </w:rPr>
        <w:t xml:space="preserve">in data </w:t>
      </w:r>
      <w:r w:rsidR="001B3CFB">
        <w:rPr>
          <w:rFonts w:ascii="Calibri" w:hAnsi="Calibri" w:cs="Calibri"/>
          <w:sz w:val="20"/>
          <w:szCs w:val="20"/>
        </w:rPr>
        <w:t>1° dicembre 2022</w:t>
      </w:r>
      <w:r w:rsidR="001B4BE3">
        <w:rPr>
          <w:rFonts w:ascii="Calibri" w:hAnsi="Calibri" w:cs="Calibri"/>
          <w:sz w:val="20"/>
          <w:szCs w:val="20"/>
        </w:rPr>
        <w:t>.</w:t>
      </w:r>
    </w:p>
    <w:p w14:paraId="5DAB6C7B" w14:textId="77777777" w:rsidR="00E00405" w:rsidRPr="001D6132" w:rsidRDefault="00E00405" w:rsidP="009219FB">
      <w:pPr>
        <w:tabs>
          <w:tab w:val="clear" w:pos="9072"/>
          <w:tab w:val="right" w:pos="12960"/>
        </w:tabs>
        <w:rPr>
          <w:rFonts w:ascii="Calibri" w:hAnsi="Calibri" w:cs="Calibri"/>
          <w:sz w:val="10"/>
          <w:szCs w:val="10"/>
        </w:rPr>
      </w:pPr>
    </w:p>
    <w:p w14:paraId="1615D538" w14:textId="40609716"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La delega e le istruzioni di voto possono essere revocate entro le </w:t>
      </w:r>
      <w:r w:rsidRPr="006C6138">
        <w:rPr>
          <w:rFonts w:ascii="Calibri" w:hAnsi="Calibri" w:cs="Calibri"/>
          <w:b/>
          <w:bCs/>
          <w:sz w:val="20"/>
          <w:szCs w:val="20"/>
        </w:rPr>
        <w:t xml:space="preserve">ore 24 del </w:t>
      </w:r>
      <w:r w:rsidR="006C6138" w:rsidRPr="006C6138">
        <w:rPr>
          <w:rFonts w:ascii="Calibri" w:hAnsi="Calibri" w:cs="Calibri"/>
          <w:b/>
          <w:bCs/>
          <w:sz w:val="20"/>
          <w:szCs w:val="20"/>
        </w:rPr>
        <w:t>15/12/2022</w:t>
      </w:r>
      <w:r w:rsidR="005B2804">
        <w:rPr>
          <w:rFonts w:ascii="Calibri" w:hAnsi="Calibri" w:cs="Calibri"/>
          <w:sz w:val="20"/>
          <w:szCs w:val="20"/>
        </w:rPr>
        <w:t xml:space="preserve"> con le stesse modalit</w:t>
      </w:r>
      <w:r w:rsidR="008B6697">
        <w:rPr>
          <w:rFonts w:ascii="Calibri" w:hAnsi="Calibri" w:cs="Calibri"/>
          <w:sz w:val="20"/>
          <w:szCs w:val="20"/>
        </w:rPr>
        <w:t>à</w:t>
      </w:r>
      <w:r w:rsidRPr="00332ED6">
        <w:rPr>
          <w:rFonts w:ascii="Calibri" w:hAnsi="Calibri" w:cs="Calibri"/>
          <w:sz w:val="20"/>
          <w:szCs w:val="20"/>
        </w:rPr>
        <w:t xml:space="preserve"> utilizzate per il loro conferimento.</w:t>
      </w:r>
    </w:p>
    <w:p w14:paraId="02EB378F" w14:textId="77777777" w:rsidR="00E00405" w:rsidRPr="001D6132" w:rsidRDefault="00E00405" w:rsidP="00A26598">
      <w:pPr>
        <w:tabs>
          <w:tab w:val="clear" w:pos="567"/>
          <w:tab w:val="clear" w:pos="9072"/>
        </w:tabs>
        <w:autoSpaceDE w:val="0"/>
        <w:autoSpaceDN w:val="0"/>
        <w:adjustRightInd w:val="0"/>
        <w:rPr>
          <w:rFonts w:ascii="Calibri" w:hAnsi="Calibri" w:cs="Calibri"/>
          <w:b/>
          <w:sz w:val="10"/>
          <w:szCs w:val="1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1D6132" w:rsidRDefault="00740B93" w:rsidP="00983742">
      <w:pPr>
        <w:tabs>
          <w:tab w:val="clear" w:pos="567"/>
          <w:tab w:val="clear" w:pos="9072"/>
        </w:tabs>
        <w:autoSpaceDE w:val="0"/>
        <w:autoSpaceDN w:val="0"/>
        <w:adjustRightInd w:val="0"/>
        <w:jc w:val="center"/>
        <w:rPr>
          <w:rFonts w:ascii="Calibri" w:hAnsi="Calibri" w:cs="Calibri"/>
          <w:b/>
          <w:iCs/>
          <w:sz w:val="20"/>
          <w:szCs w:val="20"/>
        </w:rPr>
      </w:pPr>
      <w:r w:rsidRPr="001D6132">
        <w:rPr>
          <w:rFonts w:ascii="Calibri" w:hAnsi="Calibri" w:cs="Calibri"/>
          <w:b/>
          <w:iCs/>
          <w:sz w:val="20"/>
          <w:szCs w:val="20"/>
        </w:rPr>
        <w:t xml:space="preserve">MODULO DI </w:t>
      </w:r>
      <w:r w:rsidR="00983742" w:rsidRPr="001D6132">
        <w:rPr>
          <w:rFonts w:ascii="Calibri" w:hAnsi="Calibri" w:cs="Calibri"/>
          <w:b/>
          <w:iCs/>
          <w:sz w:val="20"/>
          <w:szCs w:val="20"/>
        </w:rPr>
        <w:t>DELEGA</w:t>
      </w:r>
    </w:p>
    <w:p w14:paraId="699F5EEA" w14:textId="7B346932" w:rsidR="003E01EF" w:rsidRPr="001D6132"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Cs/>
          <w:sz w:val="20"/>
          <w:szCs w:val="20"/>
        </w:rPr>
      </w:pPr>
      <w:r w:rsidRPr="001D6132">
        <w:rPr>
          <w:rFonts w:ascii="Calibri" w:hAnsi="Calibri" w:cs="Calibri"/>
          <w:b/>
          <w:iCs/>
          <w:sz w:val="20"/>
          <w:szCs w:val="20"/>
        </w:rPr>
        <w:t>Completare con le informazioni richieste</w:t>
      </w:r>
      <w:r w:rsidR="00800ABD" w:rsidRPr="001D6132">
        <w:rPr>
          <w:rFonts w:ascii="Calibri" w:hAnsi="Calibri" w:cs="Calibri"/>
          <w:b/>
          <w:iCs/>
          <w:sz w:val="20"/>
          <w:szCs w:val="20"/>
        </w:rPr>
        <w:t xml:space="preserve"> sulla base delle Avvertenze riportate in calce</w:t>
      </w:r>
      <w:r w:rsidR="00EC24AC" w:rsidRPr="001D6132">
        <w:rPr>
          <w:rFonts w:ascii="Calibri" w:hAnsi="Calibri" w:cs="Calibri"/>
          <w:b/>
          <w:iCs/>
          <w:sz w:val="20"/>
          <w:szCs w:val="20"/>
        </w:rPr>
        <w:t xml:space="preserve"> e notificare </w:t>
      </w:r>
      <w:proofErr w:type="gramStart"/>
      <w:r w:rsidR="00EC24AC" w:rsidRPr="001D6132">
        <w:rPr>
          <w:rFonts w:ascii="Calibri" w:hAnsi="Calibri" w:cs="Calibri"/>
          <w:b/>
          <w:iCs/>
          <w:sz w:val="20"/>
          <w:szCs w:val="20"/>
        </w:rPr>
        <w:t>a</w:t>
      </w:r>
      <w:proofErr w:type="gramEnd"/>
      <w:r w:rsidR="00EC24AC" w:rsidRPr="001D6132">
        <w:rPr>
          <w:rFonts w:ascii="Calibri" w:hAnsi="Calibri" w:cs="Calibri"/>
          <w:b/>
          <w:iCs/>
          <w:sz w:val="20"/>
          <w:szCs w:val="20"/>
        </w:rPr>
        <w:t xml:space="preserve"> </w:t>
      </w:r>
      <w:r w:rsidR="002E2DAE" w:rsidRPr="001D6132">
        <w:rPr>
          <w:rFonts w:ascii="Calibri" w:hAnsi="Calibri" w:cs="Calibri"/>
          <w:b/>
          <w:iCs/>
          <w:sz w:val="20"/>
          <w:szCs w:val="20"/>
        </w:rPr>
        <w:t>Alessandro Franzini</w:t>
      </w:r>
      <w:r w:rsidR="00C53C9B" w:rsidRPr="001D6132">
        <w:rPr>
          <w:rFonts w:ascii="Calibri" w:hAnsi="Calibri" w:cs="Calibri"/>
          <w:b/>
          <w:iCs/>
          <w:sz w:val="20"/>
          <w:szCs w:val="20"/>
        </w:rPr>
        <w:t xml:space="preserve"> </w:t>
      </w:r>
      <w:r w:rsidR="00A11937" w:rsidRPr="001D6132">
        <w:rPr>
          <w:rFonts w:ascii="Calibri" w:hAnsi="Calibri" w:cs="Calibri"/>
          <w:b/>
          <w:iCs/>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proofErr w:type="gramStart"/>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proofErr w:type="gramEnd"/>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n.ro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proofErr w:type="gramStart"/>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w:t>
      </w:r>
      <w:proofErr w:type="gramEnd"/>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4ABBC42E"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per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D8671A">
        <w:rPr>
          <w:rFonts w:ascii="Calibri" w:hAnsi="Calibri" w:cs="Calibri"/>
          <w:sz w:val="20"/>
          <w:szCs w:val="20"/>
        </w:rPr>
        <w:t>SOFTEC</w:t>
      </w:r>
      <w:r w:rsidR="00900695" w:rsidRPr="00332ED6">
        <w:rPr>
          <w:rFonts w:ascii="Calibri" w:hAnsi="Calibri" w:cs="Calibri"/>
          <w:sz w:val="20"/>
          <w:szCs w:val="20"/>
        </w:rPr>
        <w:t xml:space="preserve"> S.p.A. </w:t>
      </w:r>
      <w:r w:rsidR="003E01EF" w:rsidRPr="00332ED6">
        <w:rPr>
          <w:rFonts w:ascii="Calibri" w:hAnsi="Calibri" w:cs="Calibri"/>
          <w:sz w:val="20"/>
          <w:szCs w:val="20"/>
        </w:rPr>
        <w:t>(ISIN</w:t>
      </w:r>
      <w:r w:rsidR="00900695" w:rsidRPr="00332ED6">
        <w:rPr>
          <w:rFonts w:ascii="Calibri" w:hAnsi="Calibri" w:cs="Calibri"/>
          <w:sz w:val="20"/>
          <w:szCs w:val="20"/>
        </w:rPr>
        <w:t xml:space="preserve"> </w:t>
      </w:r>
      <w:r w:rsidR="00D8671A" w:rsidRPr="00D8671A">
        <w:rPr>
          <w:rFonts w:ascii="Calibri" w:hAnsi="Calibri" w:cs="Calibri"/>
          <w:color w:val="000000"/>
          <w:sz w:val="20"/>
          <w:szCs w:val="20"/>
        </w:rPr>
        <w:t>IT0004735327</w:t>
      </w:r>
      <w:r w:rsidR="003E01EF" w:rsidRPr="00332ED6">
        <w:rPr>
          <w:rFonts w:ascii="Calibri" w:hAnsi="Calibri" w:cs="Calibri"/>
          <w:sz w:val="20"/>
          <w:szCs w:val="20"/>
        </w:rPr>
        <w:t xml:space="preserve">) </w:t>
      </w:r>
    </w:p>
    <w:p w14:paraId="72A3D3EC" w14:textId="77777777" w:rsidR="00AE685A" w:rsidRPr="00332ED6"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6"/>
          <w:szCs w:val="16"/>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 xml:space="preserve">(via, </w:t>
      </w:r>
      <w:proofErr w:type="gramStart"/>
      <w:r w:rsidRPr="00332ED6">
        <w:rPr>
          <w:rFonts w:ascii="Calibri" w:hAnsi="Calibri" w:cs="Calibri"/>
          <w:i/>
          <w:sz w:val="20"/>
          <w:szCs w:val="20"/>
        </w:rPr>
        <w:t>piazza)</w:t>
      </w:r>
      <w:r w:rsidRPr="00332ED6">
        <w:rPr>
          <w:rFonts w:ascii="Calibri" w:hAnsi="Calibri" w:cs="Calibri"/>
          <w:sz w:val="20"/>
          <w:szCs w:val="20"/>
        </w:rPr>
        <w:t xml:space="preserve"> ….</w:t>
      </w:r>
      <w:proofErr w:type="gramEnd"/>
      <w:r w:rsidRPr="00332ED6">
        <w:rPr>
          <w:rFonts w:ascii="Calibri" w:hAnsi="Calibri" w:cs="Calibri"/>
          <w:sz w:val="20"/>
          <w:szCs w:val="20"/>
        </w:rPr>
        <w:t xml:space="preserve">.…………………………………………………………………………………………….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w:t>
      </w:r>
      <w:proofErr w:type="gramStart"/>
      <w:r w:rsidR="004F785F" w:rsidRPr="00332ED6">
        <w:rPr>
          <w:rFonts w:ascii="Calibri" w:hAnsi="Calibri" w:cs="Calibri"/>
          <w:sz w:val="20"/>
          <w:szCs w:val="20"/>
        </w:rPr>
        <w:t>…….</w:t>
      </w:r>
      <w:proofErr w:type="gramEnd"/>
      <w:r w:rsidR="004F785F" w:rsidRPr="00332ED6">
        <w:rPr>
          <w:rFonts w:ascii="Calibri" w:hAnsi="Calibri" w:cs="Calibri"/>
          <w:sz w:val="20"/>
          <w:szCs w:val="20"/>
        </w:rPr>
        <w:t>… presso ………………………………………………………………………………. ABI ………… CAB</w:t>
      </w:r>
      <w:proofErr w:type="gramStart"/>
      <w:r w:rsidR="004F785F" w:rsidRPr="00332ED6">
        <w:rPr>
          <w:rFonts w:ascii="Calibri" w:hAnsi="Calibri" w:cs="Calibri"/>
          <w:sz w:val="20"/>
          <w:szCs w:val="20"/>
        </w:rPr>
        <w:t xml:space="preserve"> ….</w:t>
      </w:r>
      <w:proofErr w:type="gramEnd"/>
      <w:r w:rsidR="004F785F" w:rsidRPr="00332ED6">
        <w:rPr>
          <w:rFonts w:ascii="Calibri" w:hAnsi="Calibri" w:cs="Calibri"/>
          <w:sz w:val="20"/>
          <w:szCs w:val="20"/>
        </w:rPr>
        <w:t>………..</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332ED6" w:rsidRDefault="00150B45" w:rsidP="000D7ECA">
      <w:pPr>
        <w:tabs>
          <w:tab w:val="clear" w:pos="567"/>
          <w:tab w:val="clear" w:pos="9072"/>
        </w:tabs>
        <w:autoSpaceDE w:val="0"/>
        <w:autoSpaceDN w:val="0"/>
        <w:adjustRightInd w:val="0"/>
        <w:rPr>
          <w:rFonts w:ascii="Calibri" w:hAnsi="Calibri" w:cs="Calibri"/>
          <w:b/>
          <w:sz w:val="20"/>
          <w:szCs w:val="20"/>
        </w:rPr>
      </w:pPr>
    </w:p>
    <w:p w14:paraId="151FC989" w14:textId="5C244D7B" w:rsidR="003E01EF" w:rsidRPr="00332ED6" w:rsidRDefault="003E01EF" w:rsidP="001D6132">
      <w:pPr>
        <w:tabs>
          <w:tab w:val="clear" w:pos="567"/>
          <w:tab w:val="clear" w:pos="9072"/>
        </w:tabs>
        <w:autoSpaceDE w:val="0"/>
        <w:autoSpaceDN w:val="0"/>
        <w:adjustRightInd w:val="0"/>
        <w:spacing w:after="120"/>
        <w:rPr>
          <w:rFonts w:ascii="Calibri" w:hAnsi="Calibri" w:cs="Calibri"/>
          <w:sz w:val="20"/>
          <w:szCs w:val="20"/>
        </w:rPr>
      </w:pPr>
      <w:r w:rsidRPr="00332ED6">
        <w:rPr>
          <w:rFonts w:ascii="Calibri" w:hAnsi="Calibri" w:cs="Calibri"/>
          <w:b/>
          <w:sz w:val="20"/>
          <w:szCs w:val="20"/>
        </w:rPr>
        <w:t>DELEGA</w:t>
      </w:r>
      <w:r w:rsidR="00A26C2D">
        <w:rPr>
          <w:rFonts w:ascii="Calibri" w:hAnsi="Calibri" w:cs="Calibri"/>
          <w:b/>
          <w:sz w:val="20"/>
          <w:szCs w:val="20"/>
        </w:rPr>
        <w:t xml:space="preserve"> </w:t>
      </w:r>
      <w:r w:rsidR="00A26C2D" w:rsidRPr="00A26C2D">
        <w:rPr>
          <w:rFonts w:ascii="Calibri" w:hAnsi="Calibri" w:cs="Calibri"/>
          <w:bCs/>
          <w:sz w:val="20"/>
          <w:szCs w:val="20"/>
        </w:rPr>
        <w:t>l’</w:t>
      </w:r>
      <w:r w:rsidR="00A26C2D" w:rsidRPr="001D6132">
        <w:rPr>
          <w:rFonts w:ascii="Calibri" w:hAnsi="Calibri" w:cs="Calibri"/>
          <w:b/>
          <w:sz w:val="20"/>
          <w:szCs w:val="20"/>
        </w:rPr>
        <w:t>Avv. Alessandro Franzini</w:t>
      </w:r>
      <w:r w:rsidR="001D6132">
        <w:rPr>
          <w:rFonts w:ascii="Calibri" w:hAnsi="Calibri" w:cs="Calibri"/>
          <w:bCs/>
          <w:sz w:val="20"/>
          <w:szCs w:val="20"/>
        </w:rPr>
        <w:t>, nato a ……</w:t>
      </w:r>
      <w:proofErr w:type="gramStart"/>
      <w:r w:rsidR="001D6132">
        <w:rPr>
          <w:rFonts w:ascii="Calibri" w:hAnsi="Calibri" w:cs="Calibri"/>
          <w:bCs/>
          <w:sz w:val="20"/>
          <w:szCs w:val="20"/>
        </w:rPr>
        <w:t>…….</w:t>
      </w:r>
      <w:proofErr w:type="gramEnd"/>
      <w:r w:rsidR="001D6132">
        <w:rPr>
          <w:rFonts w:ascii="Calibri" w:hAnsi="Calibri" w:cs="Calibri"/>
          <w:bCs/>
          <w:sz w:val="20"/>
          <w:szCs w:val="20"/>
        </w:rPr>
        <w:t>, il ………………….., C.F. …………………………e residente in …………………………………., Via …………………………………….</w:t>
      </w:r>
      <w:r w:rsidRPr="00332ED6">
        <w:rPr>
          <w:rFonts w:ascii="Calibri" w:hAnsi="Calibri" w:cs="Calibri"/>
          <w:sz w:val="20"/>
          <w:szCs w:val="20"/>
        </w:rPr>
        <w:t xml:space="preserve">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e</w:t>
      </w:r>
    </w:p>
    <w:p w14:paraId="506258E1" w14:textId="3CB081EC" w:rsidR="003E01EF" w:rsidRPr="00332ED6" w:rsidRDefault="003E01EF" w:rsidP="001D6132">
      <w:pPr>
        <w:tabs>
          <w:tab w:val="clear" w:pos="567"/>
          <w:tab w:val="clear" w:pos="9072"/>
        </w:tabs>
        <w:autoSpaceDE w:val="0"/>
        <w:autoSpaceDN w:val="0"/>
        <w:adjustRightInd w:val="0"/>
        <w:spacing w:after="12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w:t>
      </w:r>
      <w:r w:rsidR="00AE685A" w:rsidRPr="00332ED6">
        <w:rPr>
          <w:rFonts w:ascii="Calibri" w:hAnsi="Calibri" w:cs="Calibri"/>
          <w:sz w:val="20"/>
          <w:szCs w:val="20"/>
        </w:rPr>
        <w:t xml:space="preserve"> contenga istruzioni di vo</w:t>
      </w:r>
      <w:r w:rsidRPr="00332ED6">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proofErr w:type="gramStart"/>
      <w:r w:rsidR="00C15C1F" w:rsidRPr="00332ED6">
        <w:rPr>
          <w:rFonts w:ascii="Calibri" w:hAnsi="Calibri" w:cs="Calibri"/>
          <w:sz w:val="20"/>
          <w:szCs w:val="20"/>
        </w:rPr>
        <w:t>…….</w:t>
      </w:r>
      <w:proofErr w:type="gramEnd"/>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09716ADB" w14:textId="77777777" w:rsidR="00301E8B" w:rsidRPr="00AB6041"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Cs/>
          <w:sz w:val="16"/>
          <w:szCs w:val="16"/>
        </w:rPr>
      </w:pPr>
      <w:r w:rsidRPr="00AB6041">
        <w:rPr>
          <w:rFonts w:ascii="Calibri" w:hAnsi="Calibri" w:cs="Calibri"/>
          <w:b/>
          <w:iCs/>
          <w:sz w:val="16"/>
          <w:szCs w:val="16"/>
        </w:rPr>
        <w:lastRenderedPageBreak/>
        <w:t xml:space="preserve">Avvertenze per la compilazione </w:t>
      </w:r>
      <w:r w:rsidR="00EC24AC" w:rsidRPr="00AB6041">
        <w:rPr>
          <w:rFonts w:ascii="Calibri" w:hAnsi="Calibri" w:cs="Calibri"/>
          <w:b/>
          <w:iCs/>
          <w:sz w:val="16"/>
          <w:szCs w:val="16"/>
        </w:rPr>
        <w:t>e la trasmissione</w:t>
      </w:r>
    </w:p>
    <w:p w14:paraId="64366FF8" w14:textId="43ED846C"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 xml:space="preserve">Gli azionisti di </w:t>
      </w:r>
      <w:r>
        <w:rPr>
          <w:rFonts w:ascii="Calibri" w:hAnsi="Calibri" w:cs="Calibri"/>
          <w:iCs/>
          <w:sz w:val="16"/>
          <w:szCs w:val="16"/>
        </w:rPr>
        <w:t>Softec</w:t>
      </w:r>
      <w:r w:rsidRPr="00E42F14">
        <w:rPr>
          <w:rFonts w:ascii="Calibri" w:hAnsi="Calibri" w:cs="Calibri"/>
          <w:iCs/>
          <w:sz w:val="16"/>
          <w:szCs w:val="16"/>
        </w:rPr>
        <w:t xml:space="preserve"> S.p.A. (in seguito la “</w:t>
      </w:r>
      <w:r w:rsidRPr="00E42F14">
        <w:rPr>
          <w:rFonts w:ascii="Calibri" w:hAnsi="Calibri" w:cs="Calibri"/>
          <w:b/>
          <w:bCs/>
          <w:iCs/>
          <w:sz w:val="16"/>
          <w:szCs w:val="16"/>
        </w:rPr>
        <w:t>Società</w:t>
      </w:r>
      <w:r w:rsidRPr="00E42F14">
        <w:rPr>
          <w:rFonts w:ascii="Calibri" w:hAnsi="Calibri" w:cs="Calibri"/>
          <w:iCs/>
          <w:sz w:val="16"/>
          <w:szCs w:val="16"/>
        </w:rPr>
        <w:t>”), in caso di impossibilità a partecipare direttamente all’Assemblea, possono farsi rappresentare da altro soggetto. La rappresentanza deve essere conferita per iscritto e i documenti relativi devono essere conservati dalla Società. La delega non è valida se il nome del rappresentante è lasciato in bianco.</w:t>
      </w:r>
    </w:p>
    <w:p w14:paraId="1A440C11" w14:textId="77777777"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La rappresentanza può essere conferita solo per singole assemblee, con effetto anche per le successive convocazioni, salvo che si tratti di procura generale o di procura conferita da una società, associazione, fondazione o altro ente collettivo o istituzione ad un proprio dipendente. Se la rappresentanza è conferita ad una società, associazione, fondazione od altro ente collettivo o istituzione, questi possono delegare soltanto un proprio dipendente o collaboratore. La rappresentanza non può essere conferita né ai membri degli organi amministrativi o di controllo o ai dipendenti della Società, né alle società da essa controllate o ai membri degli organi amministrativi o di controllo o ai dipendenti di queste.</w:t>
      </w:r>
    </w:p>
    <w:p w14:paraId="036A264F" w14:textId="77777777"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La stessa persona non può rappresentare nell’assemblea d</w:t>
      </w:r>
      <w:r>
        <w:rPr>
          <w:rFonts w:ascii="Calibri" w:hAnsi="Calibri" w:cs="Calibri"/>
          <w:iCs/>
          <w:sz w:val="16"/>
          <w:szCs w:val="16"/>
        </w:rPr>
        <w:t>ella Società</w:t>
      </w:r>
      <w:r w:rsidRPr="00E42F14">
        <w:rPr>
          <w:rFonts w:ascii="Calibri" w:hAnsi="Calibri" w:cs="Calibri"/>
          <w:iCs/>
          <w:sz w:val="16"/>
          <w:szCs w:val="16"/>
        </w:rPr>
        <w:t xml:space="preserve"> più di venti soci (escluse operazioni di sollecitazione o raccolta di deleghe a termini di legge).</w:t>
      </w:r>
    </w:p>
    <w:p w14:paraId="59BCCCBC" w14:textId="3931CFBD"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 xml:space="preserve">Per qualsiasi ulteriore informazione o chiarimento gli azionisti di </w:t>
      </w:r>
      <w:r>
        <w:rPr>
          <w:rFonts w:ascii="Calibri" w:hAnsi="Calibri" w:cs="Calibri"/>
          <w:iCs/>
          <w:sz w:val="16"/>
          <w:szCs w:val="16"/>
        </w:rPr>
        <w:t>Softec</w:t>
      </w:r>
      <w:r w:rsidRPr="00E42F14">
        <w:rPr>
          <w:rFonts w:ascii="Calibri" w:hAnsi="Calibri" w:cs="Calibri"/>
          <w:iCs/>
          <w:sz w:val="16"/>
          <w:szCs w:val="16"/>
        </w:rPr>
        <w:t xml:space="preserve"> S.p.A. sono pregati di contattare la Società. L’indirizzo di posta elettronica, il numero di telefono e di fax al quale è possibile inoltrare le richieste sono i seguenti: e-mail: </w:t>
      </w:r>
      <w:hyperlink r:id="rId12" w:history="1">
        <w:r w:rsidRPr="00112C9A">
          <w:rPr>
            <w:rStyle w:val="Collegamentoipertestuale"/>
            <w:rFonts w:ascii="Calibri" w:hAnsi="Calibri" w:cs="Calibri"/>
            <w:iCs/>
            <w:sz w:val="16"/>
            <w:szCs w:val="16"/>
          </w:rPr>
          <w:t>amministrazione@pec.softecspa.it</w:t>
        </w:r>
      </w:hyperlink>
      <w:r>
        <w:rPr>
          <w:rFonts w:ascii="Calibri" w:hAnsi="Calibri" w:cs="Calibri"/>
          <w:iCs/>
          <w:sz w:val="16"/>
          <w:szCs w:val="16"/>
        </w:rPr>
        <w:t xml:space="preserve"> </w:t>
      </w:r>
      <w:r w:rsidR="00AB6041">
        <w:rPr>
          <w:rFonts w:ascii="Calibri" w:hAnsi="Calibri" w:cs="Calibri"/>
          <w:iCs/>
          <w:sz w:val="16"/>
          <w:szCs w:val="16"/>
        </w:rPr>
        <w:t xml:space="preserve"> </w:t>
      </w:r>
      <w:r w:rsidRPr="00E42F14">
        <w:rPr>
          <w:rFonts w:ascii="Calibri" w:hAnsi="Calibri" w:cs="Calibri"/>
          <w:iCs/>
          <w:sz w:val="16"/>
          <w:szCs w:val="16"/>
        </w:rPr>
        <w:t>Tel.: +39 02 89968.1</w:t>
      </w:r>
    </w:p>
    <w:p w14:paraId="3B072C40" w14:textId="77777777" w:rsidR="001D6132" w:rsidRPr="00AB6041" w:rsidRDefault="001D6132" w:rsidP="001D6132">
      <w:pPr>
        <w:pStyle w:val="Testonotadichiusura"/>
        <w:rPr>
          <w:rFonts w:ascii="Calibri" w:hAnsi="Calibri" w:cs="Calibri"/>
          <w:iCs/>
          <w:sz w:val="10"/>
          <w:szCs w:val="10"/>
        </w:rPr>
      </w:pPr>
    </w:p>
    <w:p w14:paraId="40E10898" w14:textId="77777777" w:rsidR="001D6132" w:rsidRPr="00E42F14" w:rsidRDefault="001D6132" w:rsidP="001D6132">
      <w:pPr>
        <w:pStyle w:val="Testonotadichiusura"/>
        <w:rPr>
          <w:rFonts w:ascii="Calibri" w:hAnsi="Calibri" w:cs="Calibri"/>
          <w:iCs/>
          <w:sz w:val="16"/>
          <w:szCs w:val="16"/>
        </w:rPr>
      </w:pPr>
      <w:r w:rsidRPr="00E42F14">
        <w:rPr>
          <w:rFonts w:ascii="Calibri" w:hAnsi="Calibri" w:cs="Calibri"/>
          <w:b/>
          <w:bCs/>
          <w:iCs/>
          <w:sz w:val="16"/>
          <w:szCs w:val="16"/>
          <w:u w:val="single"/>
        </w:rPr>
        <w:t>Note</w:t>
      </w:r>
      <w:r>
        <w:rPr>
          <w:rFonts w:ascii="Calibri" w:hAnsi="Calibri" w:cs="Calibri"/>
          <w:iCs/>
          <w:sz w:val="16"/>
          <w:szCs w:val="16"/>
        </w:rPr>
        <w:t>:</w:t>
      </w:r>
    </w:p>
    <w:p w14:paraId="141389A9"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Indicare riferimenti dell’Azionista come appaiono sulla copia della comunicazione per l’intervento in assemblea rilasciata dagli intermediari di cui all’art. 2370 c.c.: nome, cognome ovvero ragione sociale, codice fiscale ovvero partita IVA, indirizzo completo del domicilio o della sede legale.</w:t>
      </w:r>
    </w:p>
    <w:p w14:paraId="4C94D516"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Specificare la qualità del firmatario della delega e allegare, se necessario, la documentazione comprovante i poteri di firma.</w:t>
      </w:r>
    </w:p>
    <w:p w14:paraId="04BF8BC8"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Da completare solo se l’intestatario delle azioni è diverso dal firmatario della delega, indicando obbligatoriamente tutte le relative generalità.</w:t>
      </w:r>
    </w:p>
    <w:p w14:paraId="43622284"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Riportare il numero del conto titoli, i codici ABI e CAB dell’intermediario depositario, o comunque la sua denominazione, reperibili dall’estratto del dossier titoli.</w:t>
      </w:r>
    </w:p>
    <w:p w14:paraId="26D2F7E6"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Eventuale riferimento della comunicazione effettuata dall’intermediario e sua denominazione, se diverso dal depositario del conto titoli di cui al punto 4.</w:t>
      </w:r>
    </w:p>
    <w:p w14:paraId="067CF326"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Indicare: nome, cognome ovvero ragione sociale del delegato e della o delle persone che eventualmente possono sostituirlo.</w:t>
      </w:r>
    </w:p>
    <w:p w14:paraId="02889BF3" w14:textId="1A55529D" w:rsidR="00AB6041" w:rsidRDefault="001D6132" w:rsidP="001D6132">
      <w:pPr>
        <w:pStyle w:val="Testonotadichiusura"/>
        <w:numPr>
          <w:ilvl w:val="0"/>
          <w:numId w:val="10"/>
        </w:numPr>
        <w:pBdr>
          <w:bottom w:val="single" w:sz="12" w:space="1" w:color="auto"/>
        </w:pBdr>
        <w:rPr>
          <w:rFonts w:ascii="Calibri" w:hAnsi="Calibri" w:cs="Calibri"/>
          <w:iCs/>
          <w:sz w:val="16"/>
          <w:szCs w:val="16"/>
        </w:rPr>
      </w:pPr>
      <w:r w:rsidRPr="00E42F14">
        <w:rPr>
          <w:rFonts w:ascii="Calibri" w:hAnsi="Calibri" w:cs="Calibri"/>
          <w:iCs/>
          <w:sz w:val="16"/>
          <w:szCs w:val="16"/>
        </w:rPr>
        <w:t>Riportare i riferimenti di un valido documento di identità del firmatario della delega.</w:t>
      </w:r>
      <w:r w:rsidR="00AB6041">
        <w:rPr>
          <w:rFonts w:ascii="Calibri" w:hAnsi="Calibri" w:cs="Calibri"/>
          <w:iCs/>
          <w:sz w:val="16"/>
          <w:szCs w:val="16"/>
        </w:rPr>
        <w:t xml:space="preserve"> </w:t>
      </w:r>
    </w:p>
    <w:p w14:paraId="564F1DC3" w14:textId="77777777" w:rsidR="00AB6041" w:rsidRDefault="00AB6041">
      <w:pPr>
        <w:tabs>
          <w:tab w:val="clear" w:pos="567"/>
          <w:tab w:val="clear" w:pos="9072"/>
        </w:tabs>
        <w:jc w:val="left"/>
        <w:rPr>
          <w:rFonts w:ascii="Calibri" w:hAnsi="Calibri" w:cs="Calibri"/>
          <w:iCs/>
          <w:sz w:val="16"/>
          <w:szCs w:val="16"/>
        </w:rPr>
      </w:pPr>
      <w:r>
        <w:rPr>
          <w:rFonts w:ascii="Calibri" w:hAnsi="Calibri" w:cs="Calibri"/>
          <w:iCs/>
          <w:sz w:val="16"/>
          <w:szCs w:val="16"/>
        </w:rPr>
        <w:br w:type="page"/>
      </w:r>
    </w:p>
    <w:p w14:paraId="27D465E2" w14:textId="77777777" w:rsidR="001D6132" w:rsidRDefault="001D6132" w:rsidP="00AB6041">
      <w:pPr>
        <w:pStyle w:val="Testonotadichiusura"/>
        <w:pBdr>
          <w:bottom w:val="single" w:sz="12" w:space="1" w:color="auto"/>
        </w:pBdr>
        <w:rPr>
          <w:rFonts w:ascii="Calibri" w:hAnsi="Calibri" w:cs="Calibri"/>
          <w:iCs/>
          <w:sz w:val="16"/>
          <w:szCs w:val="16"/>
        </w:rPr>
      </w:pPr>
    </w:p>
    <w:p w14:paraId="24CEEE83" w14:textId="77777777" w:rsidR="001D6132" w:rsidRPr="00AB6041" w:rsidRDefault="001D6132" w:rsidP="00AB6041">
      <w:pPr>
        <w:pStyle w:val="Testonotadichiusura"/>
        <w:jc w:val="center"/>
        <w:rPr>
          <w:rFonts w:ascii="Calibri" w:hAnsi="Calibri" w:cs="Calibri"/>
          <w:b/>
          <w:bCs/>
          <w:iCs/>
          <w:sz w:val="16"/>
          <w:szCs w:val="16"/>
        </w:rPr>
      </w:pPr>
      <w:r w:rsidRPr="00AB6041">
        <w:rPr>
          <w:rFonts w:ascii="Calibri" w:hAnsi="Calibri" w:cs="Calibri"/>
          <w:b/>
          <w:bCs/>
          <w:iCs/>
          <w:sz w:val="16"/>
          <w:szCs w:val="16"/>
        </w:rPr>
        <w:t>INFORMATIVA SUL TRATTAMENTO DEI DATI PERSONALI</w:t>
      </w:r>
    </w:p>
    <w:p w14:paraId="31A0CE24" w14:textId="77777777" w:rsidR="001D6132" w:rsidRPr="00AB6041" w:rsidRDefault="001D6132" w:rsidP="00AB6041">
      <w:pPr>
        <w:pStyle w:val="Testonotadichiusura"/>
        <w:jc w:val="center"/>
        <w:rPr>
          <w:rFonts w:ascii="Calibri" w:hAnsi="Calibri" w:cs="Calibri"/>
          <w:b/>
          <w:bCs/>
          <w:iCs/>
          <w:sz w:val="16"/>
          <w:szCs w:val="16"/>
        </w:rPr>
      </w:pPr>
      <w:r w:rsidRPr="00AB6041">
        <w:rPr>
          <w:rFonts w:ascii="Calibri" w:hAnsi="Calibri" w:cs="Calibri"/>
          <w:b/>
          <w:bCs/>
          <w:iCs/>
          <w:sz w:val="16"/>
          <w:szCs w:val="16"/>
        </w:rPr>
        <w:t>Ai sensi del Regolamento (UE) 2016/679 (il “Regolamento”)</w:t>
      </w:r>
    </w:p>
    <w:p w14:paraId="02F57FBE"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TITOLARE DEL TRATTAMENTO DEI DATI PERSONALI</w:t>
      </w:r>
    </w:p>
    <w:p w14:paraId="1F325340" w14:textId="28C10AF4"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L’Avv. Alessandro Franzini (Milano, 20123, via Metastasio n. 5</w:t>
      </w:r>
      <w:r w:rsidR="00442CB5">
        <w:rPr>
          <w:rFonts w:ascii="Calibri" w:hAnsi="Calibri" w:cs="Calibri"/>
          <w:iCs/>
          <w:sz w:val="16"/>
          <w:szCs w:val="16"/>
        </w:rPr>
        <w:t>, PEC</w:t>
      </w:r>
      <w:r w:rsidRPr="001D6132">
        <w:rPr>
          <w:rFonts w:ascii="Calibri" w:hAnsi="Calibri" w:cs="Calibri"/>
          <w:iCs/>
          <w:sz w:val="16"/>
          <w:szCs w:val="16"/>
        </w:rPr>
        <w:t xml:space="preserve"> </w:t>
      </w:r>
      <w:hyperlink r:id="rId13" w:history="1">
        <w:r w:rsidR="00442CB5" w:rsidRPr="00112C9A">
          <w:rPr>
            <w:rStyle w:val="Collegamentoipertestuale"/>
            <w:rFonts w:ascii="Calibri" w:hAnsi="Calibri" w:cs="Calibri"/>
            <w:iCs/>
            <w:sz w:val="16"/>
            <w:szCs w:val="16"/>
          </w:rPr>
          <w:t xml:space="preserve"> alessandro.franzini@milano.pecavvocati.it</w:t>
        </w:r>
      </w:hyperlink>
      <w:r w:rsidR="00442CB5">
        <w:rPr>
          <w:rFonts w:ascii="Calibri" w:hAnsi="Calibri" w:cs="Calibri"/>
          <w:iCs/>
          <w:sz w:val="16"/>
          <w:szCs w:val="16"/>
        </w:rPr>
        <w:t>,</w:t>
      </w:r>
      <w:r w:rsidR="00AB6041">
        <w:rPr>
          <w:rFonts w:ascii="Calibri" w:hAnsi="Calibri" w:cs="Calibri"/>
          <w:iCs/>
          <w:sz w:val="16"/>
          <w:szCs w:val="16"/>
        </w:rPr>
        <w:t xml:space="preserve"> </w:t>
      </w:r>
      <w:r w:rsidRPr="001D6132">
        <w:rPr>
          <w:rFonts w:ascii="Calibri" w:hAnsi="Calibri" w:cs="Calibri"/>
          <w:iCs/>
          <w:sz w:val="16"/>
          <w:szCs w:val="16"/>
        </w:rPr>
        <w:t xml:space="preserve">di seguito il “Titolare”), </w:t>
      </w:r>
      <w:r w:rsidR="00AB6041">
        <w:rPr>
          <w:rFonts w:ascii="Calibri" w:hAnsi="Calibri" w:cs="Calibri"/>
          <w:iCs/>
          <w:sz w:val="16"/>
          <w:szCs w:val="16"/>
        </w:rPr>
        <w:t>incaricato dalla Società alla raccolta di deleghe</w:t>
      </w:r>
      <w:r w:rsidRPr="001D6132">
        <w:rPr>
          <w:rFonts w:ascii="Calibri" w:hAnsi="Calibri" w:cs="Calibri"/>
          <w:iCs/>
          <w:sz w:val="16"/>
          <w:szCs w:val="16"/>
        </w:rPr>
        <w:t>,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68B07834" w14:textId="77777777" w:rsidR="001D6132" w:rsidRPr="00AB6041" w:rsidRDefault="001D6132" w:rsidP="00442CB5">
      <w:pPr>
        <w:pStyle w:val="Testonotadichiusura"/>
        <w:spacing w:after="120"/>
        <w:rPr>
          <w:rFonts w:ascii="Calibri" w:hAnsi="Calibri" w:cs="Calibri"/>
          <w:iCs/>
          <w:sz w:val="10"/>
          <w:szCs w:val="10"/>
        </w:rPr>
      </w:pPr>
    </w:p>
    <w:p w14:paraId="55004C0D"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OGGETTO E MODALITA’ DEL TRATTAMENTO</w:t>
      </w:r>
    </w:p>
    <w:p w14:paraId="2C145FC6" w14:textId="476A9787"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 xml:space="preserve">Le generalità anagrafiche dell’azionista e dell’eventuale suo rappresentante (il “Delegante”) nonché la residenza, il codice fiscale, gli estremi del documento di riconoscimento, l’indirizzo </w:t>
      </w:r>
      <w:r w:rsidR="00AB6041" w:rsidRPr="001D6132">
        <w:rPr>
          <w:rFonts w:ascii="Calibri" w:hAnsi="Calibri" w:cs="Calibri"/>
          <w:iCs/>
          <w:sz w:val="16"/>
          <w:szCs w:val="16"/>
        </w:rPr>
        <w:t>e-mail</w:t>
      </w:r>
      <w:r w:rsidRPr="001D6132">
        <w:rPr>
          <w:rFonts w:ascii="Calibri" w:hAnsi="Calibri" w:cs="Calibri"/>
          <w:iCs/>
          <w:sz w:val="16"/>
          <w:szCs w:val="16"/>
        </w:rPr>
        <w:t>, il numero di telefono e la partecipazione azionaria (complessivamente i “Dati Personali”) sono comunicati, anche con strumenti informatici o elettronici, dal</w:t>
      </w:r>
      <w:r w:rsidR="00AB6041">
        <w:rPr>
          <w:rFonts w:ascii="Calibri" w:hAnsi="Calibri" w:cs="Calibri"/>
          <w:iCs/>
          <w:sz w:val="16"/>
          <w:szCs w:val="16"/>
        </w:rPr>
        <w:t xml:space="preserve"> </w:t>
      </w:r>
      <w:r w:rsidRPr="001D6132">
        <w:rPr>
          <w:rFonts w:ascii="Calibri" w:hAnsi="Calibri" w:cs="Calibri"/>
          <w:iCs/>
          <w:sz w:val="16"/>
          <w:szCs w:val="16"/>
        </w:rPr>
        <w:t>delegante al Titolare mediante il presente modulo, utilizzato per il conferimento della rappresentanza in assemblea e l’espressione del voto per conto del delegante, in conformità alle istruzioni impartite dal medesimo.</w:t>
      </w:r>
      <w:r w:rsidR="00AB6041">
        <w:rPr>
          <w:rFonts w:ascii="Calibri" w:hAnsi="Calibri" w:cs="Calibri"/>
          <w:iCs/>
          <w:sz w:val="16"/>
          <w:szCs w:val="16"/>
        </w:rPr>
        <w:t xml:space="preserve"> </w:t>
      </w:r>
      <w:r w:rsidRPr="001D6132">
        <w:rPr>
          <w:rFonts w:ascii="Calibri" w:hAnsi="Calibri" w:cs="Calibri"/>
          <w:iCs/>
          <w:sz w:val="16"/>
          <w:szCs w:val="16"/>
        </w:rPr>
        <w:t xml:space="preserve">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dell’art. 4 del regolamento – viene effettuato mediante strumenti manuali, informatici e/o telematici, con modalità organizzative e con logiche strettamente correlate alle finalità </w:t>
      </w:r>
      <w:r w:rsidR="00AB6041" w:rsidRPr="001D6132">
        <w:rPr>
          <w:rFonts w:ascii="Calibri" w:hAnsi="Calibri" w:cs="Calibri"/>
          <w:iCs/>
          <w:sz w:val="16"/>
          <w:szCs w:val="16"/>
        </w:rPr>
        <w:t>sottoindicate</w:t>
      </w:r>
      <w:r w:rsidRPr="001D6132">
        <w:rPr>
          <w:rFonts w:ascii="Calibri" w:hAnsi="Calibri" w:cs="Calibri"/>
          <w:iCs/>
          <w:sz w:val="16"/>
          <w:szCs w:val="16"/>
        </w:rPr>
        <w:t>.</w:t>
      </w:r>
    </w:p>
    <w:p w14:paraId="24AB033A" w14:textId="77777777" w:rsidR="001D6132" w:rsidRPr="00AB6041" w:rsidRDefault="001D6132" w:rsidP="00442CB5">
      <w:pPr>
        <w:pStyle w:val="Testonotadichiusura"/>
        <w:spacing w:after="120"/>
        <w:rPr>
          <w:rFonts w:ascii="Calibri" w:hAnsi="Calibri" w:cs="Calibri"/>
          <w:iCs/>
          <w:sz w:val="10"/>
          <w:szCs w:val="10"/>
        </w:rPr>
      </w:pPr>
    </w:p>
    <w:p w14:paraId="4FA788CF"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FINALITA’ E BASE GIURIDICA DEL TRATTAMENTO</w:t>
      </w:r>
    </w:p>
    <w:p w14:paraId="693844A3" w14:textId="4586DC9B"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Finalità del Trattamento da parte del titolare è consentire la rappresentanza in assemblea e la corretta espressione dei voti da parte del</w:t>
      </w:r>
      <w:r w:rsidR="00AB6041">
        <w:rPr>
          <w:rFonts w:ascii="Calibri" w:hAnsi="Calibri" w:cs="Calibri"/>
          <w:iCs/>
          <w:sz w:val="16"/>
          <w:szCs w:val="16"/>
        </w:rPr>
        <w:t xml:space="preserve"> Titolare</w:t>
      </w:r>
      <w:r w:rsidRPr="001D6132">
        <w:rPr>
          <w:rFonts w:ascii="Calibri" w:hAnsi="Calibri" w:cs="Calibri"/>
          <w:iCs/>
          <w:sz w:val="16"/>
          <w:szCs w:val="16"/>
        </w:rPr>
        <w:t xml:space="preserve"> per conto del Delegante, in ottemperanza alle disposizioni </w:t>
      </w:r>
      <w:r w:rsidR="00AB6041">
        <w:rPr>
          <w:rFonts w:ascii="Calibri" w:hAnsi="Calibri" w:cs="Calibri"/>
          <w:iCs/>
          <w:sz w:val="16"/>
          <w:szCs w:val="16"/>
        </w:rPr>
        <w:t>di legge.</w:t>
      </w:r>
    </w:p>
    <w:p w14:paraId="777A684E" w14:textId="1081B279"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La base giuridica del Trattamento è rappresentata da obblighi:</w:t>
      </w:r>
      <w:r w:rsidR="00AB6041">
        <w:rPr>
          <w:rFonts w:ascii="Calibri" w:hAnsi="Calibri" w:cs="Calibri"/>
          <w:iCs/>
          <w:sz w:val="16"/>
          <w:szCs w:val="16"/>
        </w:rPr>
        <w:t xml:space="preserve"> a) </w:t>
      </w:r>
      <w:r w:rsidRPr="001D6132">
        <w:rPr>
          <w:rFonts w:ascii="Calibri" w:hAnsi="Calibri" w:cs="Calibri"/>
          <w:iCs/>
          <w:sz w:val="16"/>
          <w:szCs w:val="16"/>
        </w:rPr>
        <w:t>contrattuali: cioè per adempiere agli obblighi derivanti dal rapporto intercorrente tra il Rappresentante Designato e il Delegante;</w:t>
      </w:r>
      <w:r w:rsidR="00AB6041">
        <w:rPr>
          <w:rFonts w:ascii="Calibri" w:hAnsi="Calibri" w:cs="Calibri"/>
          <w:iCs/>
          <w:sz w:val="16"/>
          <w:szCs w:val="16"/>
        </w:rPr>
        <w:t xml:space="preserve"> b) </w:t>
      </w:r>
      <w:r w:rsidRPr="001D6132">
        <w:rPr>
          <w:rFonts w:ascii="Calibri" w:hAnsi="Calibri" w:cs="Calibri"/>
          <w:iCs/>
          <w:sz w:val="16"/>
          <w:szCs w:val="16"/>
        </w:rPr>
        <w:t>di legge: cioè per adempiere a obblighi legali ai quali è soggetto il Rappresentante Designato nei confronti dell’emittente e delle autorità di controllo.</w:t>
      </w:r>
    </w:p>
    <w:p w14:paraId="2E00680E" w14:textId="4531AF66"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 xml:space="preserve">Il conferimento dei Dati Personali e il Trattamento degli stessi </w:t>
      </w:r>
      <w:r w:rsidR="00AB6041" w:rsidRPr="001D6132">
        <w:rPr>
          <w:rFonts w:ascii="Calibri" w:hAnsi="Calibri" w:cs="Calibri"/>
          <w:iCs/>
          <w:sz w:val="16"/>
          <w:szCs w:val="16"/>
        </w:rPr>
        <w:t>sono necessari</w:t>
      </w:r>
      <w:r w:rsidRPr="001D6132">
        <w:rPr>
          <w:rFonts w:ascii="Calibri" w:hAnsi="Calibri" w:cs="Calibri"/>
          <w:iCs/>
          <w:sz w:val="16"/>
          <w:szCs w:val="16"/>
        </w:rPr>
        <w:t xml:space="preserve"> per le finalità sopra indicate e il loro mancato conferimento comporta, pertanto, l’impossibilità di instaurare e gestire il suddetto rapporto di rappresentanza assembleare.</w:t>
      </w:r>
    </w:p>
    <w:p w14:paraId="60A4B454" w14:textId="77777777" w:rsidR="001D6132" w:rsidRPr="00AB6041" w:rsidRDefault="001D6132" w:rsidP="00442CB5">
      <w:pPr>
        <w:pStyle w:val="Testonotadichiusura"/>
        <w:spacing w:after="120"/>
        <w:rPr>
          <w:rFonts w:ascii="Calibri" w:hAnsi="Calibri" w:cs="Calibri"/>
          <w:iCs/>
          <w:sz w:val="10"/>
          <w:szCs w:val="10"/>
        </w:rPr>
      </w:pPr>
    </w:p>
    <w:p w14:paraId="29A6F327"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DESTINATARI, CONSERVAZIONE E TRASFERIMENTO DEI DATI PERSONALI</w:t>
      </w:r>
    </w:p>
    <w:p w14:paraId="76897862" w14:textId="6219230F"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I Dati Personali saranno resi accessibili per le finalità sopra indicate, prima, durante e successivamente allo svolgimento dell’assemblea degli azionisti dell’emittente, al Titolare nonché all’emittente stesso.</w:t>
      </w:r>
    </w:p>
    <w:p w14:paraId="12DC3CB8" w14:textId="77541A3B"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I Dati Personali del Delegante saranno trattati all’interno dell’U</w:t>
      </w:r>
      <w:r w:rsidR="00AB6041">
        <w:rPr>
          <w:rFonts w:ascii="Calibri" w:hAnsi="Calibri" w:cs="Calibri"/>
          <w:iCs/>
          <w:sz w:val="16"/>
          <w:szCs w:val="16"/>
        </w:rPr>
        <w:t>E</w:t>
      </w:r>
      <w:r w:rsidRPr="001D6132">
        <w:rPr>
          <w:rFonts w:ascii="Calibri" w:hAnsi="Calibri" w:cs="Calibri"/>
          <w:iCs/>
          <w:sz w:val="16"/>
          <w:szCs w:val="16"/>
        </w:rPr>
        <w:t xml:space="preserve"> e saranno conservati, anche su server ubicati all’interno dell’U</w:t>
      </w:r>
      <w:r w:rsidR="00AB6041">
        <w:rPr>
          <w:rFonts w:ascii="Calibri" w:hAnsi="Calibri" w:cs="Calibri"/>
          <w:iCs/>
          <w:sz w:val="16"/>
          <w:szCs w:val="16"/>
        </w:rPr>
        <w:t>E</w:t>
      </w:r>
      <w:r w:rsidRPr="001D6132">
        <w:rPr>
          <w:rFonts w:ascii="Calibri" w:hAnsi="Calibri" w:cs="Calibri"/>
          <w:iCs/>
          <w:sz w:val="16"/>
          <w:szCs w:val="16"/>
        </w:rPr>
        <w:t>, per un periodo di almeno 1 anno, ai sensi della vigente normativa. Essi verranno comunicati dal Titolare all’emittente per gli adempimenti di legge connessi alla redazione del verbale assembleare e all’aggiornamento del libro soci e saranno eventualmente comunicati a terzi solo in adempimento di richieste delle Autorità di vigilanza e della magistratura.</w:t>
      </w:r>
    </w:p>
    <w:p w14:paraId="26120EBA" w14:textId="77777777" w:rsidR="001D6132" w:rsidRPr="00AB6041" w:rsidRDefault="001D6132" w:rsidP="00442CB5">
      <w:pPr>
        <w:pStyle w:val="Testonotadichiusura"/>
        <w:spacing w:after="120"/>
        <w:rPr>
          <w:rFonts w:ascii="Calibri" w:hAnsi="Calibri" w:cs="Calibri"/>
          <w:iCs/>
          <w:sz w:val="10"/>
          <w:szCs w:val="10"/>
        </w:rPr>
      </w:pPr>
    </w:p>
    <w:p w14:paraId="1DCBABAC"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DIRITTI DEL DELEGANTE</w:t>
      </w:r>
    </w:p>
    <w:p w14:paraId="000FC14D" w14:textId="29859E82" w:rsid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Il Delegante ha diritto di conoscere, in ogni momento, quali sono i propri Dati Personali e come vengono trattati, ha inoltre il diritto di farli aggiornare, integrare, rettificare a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w:t>
      </w:r>
    </w:p>
    <w:sectPr w:rsidR="001D6132" w:rsidSect="00FC6A31">
      <w:headerReference w:type="default" r:id="rId14"/>
      <w:footerReference w:type="even" r:id="rId15"/>
      <w:footerReference w:type="default" r:id="rId16"/>
      <w:footnotePr>
        <w:pos w:val="beneathText"/>
      </w:footnotePr>
      <w:endnotePr>
        <w:numFmt w:val="decimal"/>
      </w:endnotePr>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51E7" w14:textId="77777777" w:rsidR="00B80FFD" w:rsidRDefault="00B80FFD">
      <w:r>
        <w:separator/>
      </w:r>
    </w:p>
  </w:endnote>
  <w:endnote w:type="continuationSeparator" w:id="0">
    <w:p w14:paraId="4AE659C6" w14:textId="77777777" w:rsidR="00B80FFD" w:rsidRDefault="00B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GTimes">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632D">
      <w:rPr>
        <w:rStyle w:val="Numeropagina"/>
        <w:noProof/>
      </w:rPr>
      <w:t>12</w:t>
    </w:r>
    <w:r>
      <w:rPr>
        <w:rStyle w:val="Numeropagina"/>
      </w:rPr>
      <w:fldChar w:fldCharType="end"/>
    </w:r>
  </w:p>
  <w:p w14:paraId="2D3F0BEC" w14:textId="77777777" w:rsidR="005D7AA6" w:rsidRPr="00AB6041" w:rsidRDefault="005D7AA6">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1490" w14:textId="77777777" w:rsidR="00B80FFD" w:rsidRDefault="00B80FFD">
      <w:r>
        <w:separator/>
      </w:r>
    </w:p>
  </w:footnote>
  <w:footnote w:type="continuationSeparator" w:id="0">
    <w:p w14:paraId="2B768ED0" w14:textId="77777777" w:rsidR="00B80FFD" w:rsidRDefault="00B8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1287" w14:textId="61605EC1" w:rsidR="005D7AA6" w:rsidRPr="00443C3E" w:rsidRDefault="00443C3E" w:rsidP="00B85078">
    <w:pPr>
      <w:pStyle w:val="Intestazione"/>
      <w:jc w:val="center"/>
      <w:rPr>
        <w:rFonts w:ascii="Calibri" w:hAnsi="Calibri" w:cs="Calibri"/>
        <w:b/>
        <w:color w:val="4472C4" w:themeColor="accent1"/>
        <w:sz w:val="20"/>
        <w:szCs w:val="20"/>
      </w:rPr>
    </w:pPr>
    <w:r>
      <w:rPr>
        <w:rFonts w:ascii="Calibri" w:hAnsi="Calibri" w:cs="Calibri"/>
        <w:b/>
        <w:color w:val="4472C4" w:themeColor="accent1"/>
        <w:sz w:val="20"/>
        <w:szCs w:val="20"/>
      </w:rPr>
      <w:t>Softec</w:t>
    </w:r>
    <w:r w:rsidR="005D7AA6" w:rsidRPr="00443C3E">
      <w:rPr>
        <w:rFonts w:ascii="Calibri" w:hAnsi="Calibri" w:cs="Calibri"/>
        <w:b/>
        <w:color w:val="4472C4" w:themeColor="accent1"/>
        <w:sz w:val="20"/>
        <w:szCs w:val="20"/>
      </w:rPr>
      <w:t xml:space="preserve"> S.p.A. – Assemblea </w:t>
    </w:r>
    <w:r w:rsidR="006357FB" w:rsidRPr="00443C3E">
      <w:rPr>
        <w:rFonts w:ascii="Calibri" w:hAnsi="Calibri" w:cs="Calibri"/>
        <w:b/>
        <w:color w:val="4472C4" w:themeColor="accent1"/>
        <w:sz w:val="20"/>
        <w:szCs w:val="20"/>
      </w:rPr>
      <w:t>Ordinaria</w:t>
    </w:r>
    <w:r w:rsidR="00F24270" w:rsidRPr="00443C3E">
      <w:rPr>
        <w:rFonts w:ascii="Calibri" w:hAnsi="Calibri" w:cs="Calibri"/>
        <w:b/>
        <w:color w:val="4472C4" w:themeColor="accent1"/>
        <w:sz w:val="20"/>
        <w:szCs w:val="20"/>
      </w:rPr>
      <w:t xml:space="preserve"> </w:t>
    </w:r>
    <w:r w:rsidR="005D7AA6" w:rsidRPr="00443C3E">
      <w:rPr>
        <w:rFonts w:ascii="Calibri" w:hAnsi="Calibri" w:cs="Calibri"/>
        <w:b/>
        <w:color w:val="4472C4" w:themeColor="accent1"/>
        <w:sz w:val="20"/>
        <w:szCs w:val="20"/>
      </w:rPr>
      <w:t xml:space="preserve">del </w:t>
    </w:r>
    <w:r w:rsidR="001B3CFB">
      <w:rPr>
        <w:rFonts w:ascii="Calibri" w:hAnsi="Calibri" w:cs="Calibri"/>
        <w:b/>
        <w:color w:val="4472C4" w:themeColor="accent1"/>
        <w:sz w:val="20"/>
        <w:szCs w:val="20"/>
      </w:rPr>
      <w:t>19 dicembre</w:t>
    </w:r>
    <w:r w:rsidR="002405F8" w:rsidRPr="00443C3E">
      <w:rPr>
        <w:rFonts w:ascii="Calibri" w:hAnsi="Calibri" w:cs="Calibri"/>
        <w:b/>
        <w:color w:val="4472C4" w:themeColor="accent1"/>
        <w:sz w:val="20"/>
        <w:szCs w:val="20"/>
      </w:rPr>
      <w:t>202</w:t>
    </w:r>
    <w:r w:rsidR="001B3CFB">
      <w:rPr>
        <w:rFonts w:ascii="Calibri" w:hAnsi="Calibri" w:cs="Calibri"/>
        <w:b/>
        <w:color w:val="4472C4" w:themeColor="accent1"/>
        <w:sz w:val="20"/>
        <w:szCs w:val="20"/>
      </w:rPr>
      <w:t>2</w:t>
    </w:r>
    <w:r w:rsidR="008E0764" w:rsidRPr="00443C3E">
      <w:rPr>
        <w:rFonts w:ascii="Calibri" w:hAnsi="Calibri" w:cs="Calibri"/>
        <w:b/>
        <w:color w:val="4472C4" w:themeColor="accent1"/>
        <w:sz w:val="20"/>
        <w:szCs w:val="20"/>
      </w:rPr>
      <w:t xml:space="preserve"> </w:t>
    </w:r>
    <w:r w:rsidR="001B3CFB">
      <w:rPr>
        <w:rFonts w:ascii="Calibri" w:hAnsi="Calibri" w:cs="Calibri"/>
        <w:b/>
        <w:color w:val="4472C4" w:themeColor="accent1"/>
        <w:sz w:val="20"/>
        <w:szCs w:val="20"/>
      </w:rPr>
      <w:t>–</w:t>
    </w:r>
    <w:r w:rsidR="008E0764" w:rsidRPr="00443C3E">
      <w:rPr>
        <w:rFonts w:ascii="Calibri" w:hAnsi="Calibri" w:cs="Calibri"/>
        <w:b/>
        <w:color w:val="4472C4" w:themeColor="accent1"/>
        <w:sz w:val="20"/>
        <w:szCs w:val="20"/>
      </w:rPr>
      <w:t xml:space="preserve"> </w:t>
    </w:r>
    <w:r>
      <w:rPr>
        <w:rFonts w:ascii="Calibri" w:hAnsi="Calibri" w:cs="Calibri"/>
        <w:b/>
        <w:color w:val="4472C4" w:themeColor="accent1"/>
        <w:sz w:val="20"/>
        <w:szCs w:val="20"/>
      </w:rPr>
      <w:t>2</w:t>
    </w:r>
    <w:r w:rsidR="001B3CFB">
      <w:rPr>
        <w:rFonts w:ascii="Calibri" w:hAnsi="Calibri" w:cs="Calibri"/>
        <w:b/>
        <w:color w:val="4472C4" w:themeColor="accent1"/>
        <w:sz w:val="20"/>
        <w:szCs w:val="20"/>
      </w:rPr>
      <w:t>0 dicembre</w:t>
    </w:r>
    <w:r w:rsidR="002405F8" w:rsidRPr="00443C3E">
      <w:rPr>
        <w:rFonts w:ascii="Calibri" w:hAnsi="Calibri" w:cs="Calibri"/>
        <w:b/>
        <w:color w:val="4472C4" w:themeColor="accent1"/>
        <w:sz w:val="20"/>
        <w:szCs w:val="20"/>
      </w:rPr>
      <w:t xml:space="preserve"> 202</w:t>
    </w:r>
    <w:r w:rsidR="001B3CFB">
      <w:rPr>
        <w:rFonts w:ascii="Calibri" w:hAnsi="Calibri" w:cs="Calibri"/>
        <w:b/>
        <w:color w:val="4472C4" w:themeColor="accent1"/>
        <w:sz w:val="20"/>
        <w:szCs w:val="20"/>
      </w:rPr>
      <w:t>2</w:t>
    </w:r>
  </w:p>
  <w:p w14:paraId="40E4CCFF" w14:textId="3DF56F51" w:rsidR="005D7AA6" w:rsidRPr="00443C3E" w:rsidRDefault="005D7AA6" w:rsidP="00AF7A78">
    <w:pPr>
      <w:pStyle w:val="Intestazione"/>
      <w:jc w:val="center"/>
      <w:rPr>
        <w:rFonts w:ascii="Calibri" w:hAnsi="Calibri" w:cs="Calibri"/>
        <w:b/>
        <w:color w:val="4472C4" w:themeColor="accent1"/>
        <w:sz w:val="20"/>
        <w:szCs w:val="20"/>
      </w:rPr>
    </w:pPr>
    <w:r w:rsidRPr="00443C3E">
      <w:rPr>
        <w:rFonts w:ascii="Calibri" w:hAnsi="Calibri" w:cs="Calibri"/>
        <w:b/>
        <w:color w:val="4472C4" w:themeColor="accent1"/>
        <w:sz w:val="20"/>
        <w:szCs w:val="20"/>
      </w:rPr>
      <w:t xml:space="preserve">Modulo </w:t>
    </w:r>
    <w:r w:rsidR="00C56251">
      <w:rPr>
        <w:rFonts w:ascii="Calibri" w:hAnsi="Calibri" w:cs="Calibri"/>
        <w:b/>
        <w:color w:val="4472C4" w:themeColor="accent1"/>
        <w:sz w:val="20"/>
        <w:szCs w:val="20"/>
      </w:rPr>
      <w:t>d</w:t>
    </w:r>
    <w:r w:rsidR="001B3CFB">
      <w:rPr>
        <w:rFonts w:ascii="Calibri" w:hAnsi="Calibri" w:cs="Calibri"/>
        <w:b/>
        <w:color w:val="4472C4" w:themeColor="accent1"/>
        <w:sz w:val="20"/>
        <w:szCs w:val="20"/>
      </w:rPr>
      <w:t>i delega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8"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EC24A6"/>
    <w:multiLevelType w:val="hybridMultilevel"/>
    <w:tmpl w:val="554828CA"/>
    <w:lvl w:ilvl="0" w:tplc="3DB0D3EA">
      <w:numFmt w:val="bullet"/>
      <w:lvlText w:val="-"/>
      <w:lvlJc w:val="left"/>
      <w:pPr>
        <w:ind w:left="720" w:hanging="360"/>
      </w:pPr>
      <w:rPr>
        <w:rFonts w:ascii="Calibri" w:eastAsia="Times New Roman" w:hAnsi="Calibri" w:cstheme="maj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4920831">
    <w:abstractNumId w:val="10"/>
  </w:num>
  <w:num w:numId="2" w16cid:durableId="128279978">
    <w:abstractNumId w:val="14"/>
  </w:num>
  <w:num w:numId="3" w16cid:durableId="1466967542">
    <w:abstractNumId w:val="12"/>
  </w:num>
  <w:num w:numId="4" w16cid:durableId="875853534">
    <w:abstractNumId w:val="8"/>
  </w:num>
  <w:num w:numId="5" w16cid:durableId="1243761884">
    <w:abstractNumId w:val="4"/>
  </w:num>
  <w:num w:numId="6" w16cid:durableId="1689525261">
    <w:abstractNumId w:val="0"/>
  </w:num>
  <w:num w:numId="7" w16cid:durableId="1310131614">
    <w:abstractNumId w:val="1"/>
  </w:num>
  <w:num w:numId="8" w16cid:durableId="1389258403">
    <w:abstractNumId w:val="2"/>
  </w:num>
  <w:num w:numId="9" w16cid:durableId="2078286173">
    <w:abstractNumId w:val="3"/>
  </w:num>
  <w:num w:numId="10" w16cid:durableId="346559606">
    <w:abstractNumId w:val="11"/>
  </w:num>
  <w:num w:numId="11" w16cid:durableId="1028409085">
    <w:abstractNumId w:val="5"/>
  </w:num>
  <w:num w:numId="12" w16cid:durableId="979305263">
    <w:abstractNumId w:val="13"/>
  </w:num>
  <w:num w:numId="13" w16cid:durableId="1203246994">
    <w:abstractNumId w:val="6"/>
  </w:num>
  <w:num w:numId="14" w16cid:durableId="190412911">
    <w:abstractNumId w:val="7"/>
  </w:num>
  <w:num w:numId="15" w16cid:durableId="1769304151">
    <w:abstractNumId w:val="9"/>
  </w:num>
  <w:num w:numId="16" w16cid:durableId="334069017">
    <w:abstractNumId w:val="16"/>
  </w:num>
  <w:num w:numId="17" w16cid:durableId="267008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9A"/>
    <w:rsid w:val="00004E22"/>
    <w:rsid w:val="00012683"/>
    <w:rsid w:val="00032953"/>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75A9"/>
    <w:rsid w:val="00186368"/>
    <w:rsid w:val="0018728C"/>
    <w:rsid w:val="00193C4A"/>
    <w:rsid w:val="001A02FB"/>
    <w:rsid w:val="001A36DF"/>
    <w:rsid w:val="001B32B0"/>
    <w:rsid w:val="001B3CFB"/>
    <w:rsid w:val="001B4BE3"/>
    <w:rsid w:val="001C0704"/>
    <w:rsid w:val="001C7BCE"/>
    <w:rsid w:val="001D09BE"/>
    <w:rsid w:val="001D09EE"/>
    <w:rsid w:val="001D6132"/>
    <w:rsid w:val="001E647B"/>
    <w:rsid w:val="001F3FAC"/>
    <w:rsid w:val="00200297"/>
    <w:rsid w:val="00203684"/>
    <w:rsid w:val="002172FF"/>
    <w:rsid w:val="002231A6"/>
    <w:rsid w:val="002243A3"/>
    <w:rsid w:val="00231863"/>
    <w:rsid w:val="00233019"/>
    <w:rsid w:val="002348A2"/>
    <w:rsid w:val="002405F8"/>
    <w:rsid w:val="00240ECF"/>
    <w:rsid w:val="002524E5"/>
    <w:rsid w:val="002547FF"/>
    <w:rsid w:val="00260816"/>
    <w:rsid w:val="00270C46"/>
    <w:rsid w:val="00274545"/>
    <w:rsid w:val="00275ECB"/>
    <w:rsid w:val="00292416"/>
    <w:rsid w:val="002971BC"/>
    <w:rsid w:val="00297DEF"/>
    <w:rsid w:val="002A5563"/>
    <w:rsid w:val="002A77C6"/>
    <w:rsid w:val="002B7C4E"/>
    <w:rsid w:val="002C11C5"/>
    <w:rsid w:val="002C173E"/>
    <w:rsid w:val="002D0555"/>
    <w:rsid w:val="002D239E"/>
    <w:rsid w:val="002D4995"/>
    <w:rsid w:val="002D6A70"/>
    <w:rsid w:val="002E1C49"/>
    <w:rsid w:val="002E2DAE"/>
    <w:rsid w:val="002F0F9F"/>
    <w:rsid w:val="002F44E4"/>
    <w:rsid w:val="002F46CC"/>
    <w:rsid w:val="002F5F4E"/>
    <w:rsid w:val="00301E8B"/>
    <w:rsid w:val="00306514"/>
    <w:rsid w:val="0031275D"/>
    <w:rsid w:val="00312A32"/>
    <w:rsid w:val="0032334F"/>
    <w:rsid w:val="003233A2"/>
    <w:rsid w:val="00332ED6"/>
    <w:rsid w:val="00340FD0"/>
    <w:rsid w:val="003514E1"/>
    <w:rsid w:val="00363A3D"/>
    <w:rsid w:val="003729D3"/>
    <w:rsid w:val="003813FB"/>
    <w:rsid w:val="00385164"/>
    <w:rsid w:val="0038594F"/>
    <w:rsid w:val="00387177"/>
    <w:rsid w:val="00395F8B"/>
    <w:rsid w:val="00397AE1"/>
    <w:rsid w:val="00397B03"/>
    <w:rsid w:val="003A2E56"/>
    <w:rsid w:val="003A412F"/>
    <w:rsid w:val="003A7461"/>
    <w:rsid w:val="003A7B20"/>
    <w:rsid w:val="003C0F90"/>
    <w:rsid w:val="003C7F26"/>
    <w:rsid w:val="003E01EF"/>
    <w:rsid w:val="003E165E"/>
    <w:rsid w:val="003E1C65"/>
    <w:rsid w:val="003E1E92"/>
    <w:rsid w:val="003F3067"/>
    <w:rsid w:val="003F38C2"/>
    <w:rsid w:val="003F4C09"/>
    <w:rsid w:val="00403EC2"/>
    <w:rsid w:val="00406C07"/>
    <w:rsid w:val="0041019F"/>
    <w:rsid w:val="00410401"/>
    <w:rsid w:val="00423E80"/>
    <w:rsid w:val="00431423"/>
    <w:rsid w:val="00437398"/>
    <w:rsid w:val="00437A87"/>
    <w:rsid w:val="00442CB5"/>
    <w:rsid w:val="00443C3E"/>
    <w:rsid w:val="0044442F"/>
    <w:rsid w:val="0045188C"/>
    <w:rsid w:val="00457B91"/>
    <w:rsid w:val="0046377F"/>
    <w:rsid w:val="00467BE5"/>
    <w:rsid w:val="0047050C"/>
    <w:rsid w:val="00477416"/>
    <w:rsid w:val="00477916"/>
    <w:rsid w:val="00490ED6"/>
    <w:rsid w:val="00493A6C"/>
    <w:rsid w:val="00496F60"/>
    <w:rsid w:val="004B3355"/>
    <w:rsid w:val="004B3751"/>
    <w:rsid w:val="004C438D"/>
    <w:rsid w:val="004D1737"/>
    <w:rsid w:val="004D47EE"/>
    <w:rsid w:val="004E272B"/>
    <w:rsid w:val="004E3B7A"/>
    <w:rsid w:val="004E63BC"/>
    <w:rsid w:val="004F67F6"/>
    <w:rsid w:val="004F6914"/>
    <w:rsid w:val="004F785F"/>
    <w:rsid w:val="00510BC9"/>
    <w:rsid w:val="0051437C"/>
    <w:rsid w:val="0052555D"/>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F5555"/>
    <w:rsid w:val="0061254A"/>
    <w:rsid w:val="00613285"/>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64F6"/>
    <w:rsid w:val="0068138A"/>
    <w:rsid w:val="006832BE"/>
    <w:rsid w:val="00690CA4"/>
    <w:rsid w:val="00693087"/>
    <w:rsid w:val="006A27CD"/>
    <w:rsid w:val="006A414A"/>
    <w:rsid w:val="006B15AC"/>
    <w:rsid w:val="006B6A4F"/>
    <w:rsid w:val="006C6138"/>
    <w:rsid w:val="006D7A16"/>
    <w:rsid w:val="006E2732"/>
    <w:rsid w:val="006E2EE1"/>
    <w:rsid w:val="006F3CA4"/>
    <w:rsid w:val="006F5DFF"/>
    <w:rsid w:val="00701564"/>
    <w:rsid w:val="00710032"/>
    <w:rsid w:val="00710F4D"/>
    <w:rsid w:val="00711B5D"/>
    <w:rsid w:val="00712539"/>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4220"/>
    <w:rsid w:val="007A4EAB"/>
    <w:rsid w:val="007B1781"/>
    <w:rsid w:val="007B19AC"/>
    <w:rsid w:val="007B3271"/>
    <w:rsid w:val="007B35F6"/>
    <w:rsid w:val="007D77D5"/>
    <w:rsid w:val="007D7F3C"/>
    <w:rsid w:val="007E7733"/>
    <w:rsid w:val="007F038A"/>
    <w:rsid w:val="00800ABD"/>
    <w:rsid w:val="00801AD6"/>
    <w:rsid w:val="00816C67"/>
    <w:rsid w:val="00821A42"/>
    <w:rsid w:val="00826F3A"/>
    <w:rsid w:val="0084476D"/>
    <w:rsid w:val="008548D8"/>
    <w:rsid w:val="008638CC"/>
    <w:rsid w:val="0086615F"/>
    <w:rsid w:val="00874E2F"/>
    <w:rsid w:val="00893E02"/>
    <w:rsid w:val="008A5449"/>
    <w:rsid w:val="008A69F4"/>
    <w:rsid w:val="008B081E"/>
    <w:rsid w:val="008B15BB"/>
    <w:rsid w:val="008B4F41"/>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2D"/>
    <w:rsid w:val="00966349"/>
    <w:rsid w:val="0097282B"/>
    <w:rsid w:val="00976941"/>
    <w:rsid w:val="0098124E"/>
    <w:rsid w:val="00981580"/>
    <w:rsid w:val="0098340A"/>
    <w:rsid w:val="00983742"/>
    <w:rsid w:val="00983EA0"/>
    <w:rsid w:val="00991E9F"/>
    <w:rsid w:val="009954C2"/>
    <w:rsid w:val="009A4EB5"/>
    <w:rsid w:val="009A5E9B"/>
    <w:rsid w:val="009B20AD"/>
    <w:rsid w:val="009B547C"/>
    <w:rsid w:val="009B7BEA"/>
    <w:rsid w:val="009D7033"/>
    <w:rsid w:val="009E3F2E"/>
    <w:rsid w:val="009E58A7"/>
    <w:rsid w:val="009F1097"/>
    <w:rsid w:val="009F3B8D"/>
    <w:rsid w:val="00A01DFF"/>
    <w:rsid w:val="00A1022E"/>
    <w:rsid w:val="00A11937"/>
    <w:rsid w:val="00A17FDA"/>
    <w:rsid w:val="00A22EBE"/>
    <w:rsid w:val="00A23F84"/>
    <w:rsid w:val="00A24B43"/>
    <w:rsid w:val="00A26598"/>
    <w:rsid w:val="00A26C2D"/>
    <w:rsid w:val="00A3301E"/>
    <w:rsid w:val="00A409C1"/>
    <w:rsid w:val="00A44F96"/>
    <w:rsid w:val="00A46B55"/>
    <w:rsid w:val="00A503DD"/>
    <w:rsid w:val="00A55BD4"/>
    <w:rsid w:val="00A63D54"/>
    <w:rsid w:val="00A75918"/>
    <w:rsid w:val="00A77390"/>
    <w:rsid w:val="00A8521E"/>
    <w:rsid w:val="00AA31BB"/>
    <w:rsid w:val="00AA6BAC"/>
    <w:rsid w:val="00AB0CD4"/>
    <w:rsid w:val="00AB1F85"/>
    <w:rsid w:val="00AB3901"/>
    <w:rsid w:val="00AB6041"/>
    <w:rsid w:val="00AC1CD7"/>
    <w:rsid w:val="00AD04AA"/>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6022E"/>
    <w:rsid w:val="00B74ABA"/>
    <w:rsid w:val="00B7734C"/>
    <w:rsid w:val="00B77355"/>
    <w:rsid w:val="00B776EF"/>
    <w:rsid w:val="00B77AEB"/>
    <w:rsid w:val="00B80FFD"/>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209A"/>
    <w:rsid w:val="00BD4825"/>
    <w:rsid w:val="00BE1A1C"/>
    <w:rsid w:val="00BE74FB"/>
    <w:rsid w:val="00BE7AC4"/>
    <w:rsid w:val="00BF066F"/>
    <w:rsid w:val="00BF6C6B"/>
    <w:rsid w:val="00C00B9A"/>
    <w:rsid w:val="00C06DEC"/>
    <w:rsid w:val="00C11791"/>
    <w:rsid w:val="00C15C1F"/>
    <w:rsid w:val="00C211E3"/>
    <w:rsid w:val="00C216C4"/>
    <w:rsid w:val="00C219D5"/>
    <w:rsid w:val="00C25532"/>
    <w:rsid w:val="00C26587"/>
    <w:rsid w:val="00C27887"/>
    <w:rsid w:val="00C313BF"/>
    <w:rsid w:val="00C33CDC"/>
    <w:rsid w:val="00C3627A"/>
    <w:rsid w:val="00C46C1A"/>
    <w:rsid w:val="00C53C9B"/>
    <w:rsid w:val="00C55530"/>
    <w:rsid w:val="00C56251"/>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721F"/>
    <w:rsid w:val="00D231D1"/>
    <w:rsid w:val="00D42E8A"/>
    <w:rsid w:val="00D43BE0"/>
    <w:rsid w:val="00D46FA8"/>
    <w:rsid w:val="00D625E4"/>
    <w:rsid w:val="00D633CF"/>
    <w:rsid w:val="00D65C12"/>
    <w:rsid w:val="00D72322"/>
    <w:rsid w:val="00D8256A"/>
    <w:rsid w:val="00D83001"/>
    <w:rsid w:val="00D8403B"/>
    <w:rsid w:val="00D8671A"/>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5F5B"/>
    <w:rsid w:val="00DD72DF"/>
    <w:rsid w:val="00DE0C63"/>
    <w:rsid w:val="00DE3634"/>
    <w:rsid w:val="00DF1310"/>
    <w:rsid w:val="00DF6BE3"/>
    <w:rsid w:val="00E00405"/>
    <w:rsid w:val="00E03F7C"/>
    <w:rsid w:val="00E04558"/>
    <w:rsid w:val="00E0691B"/>
    <w:rsid w:val="00E12967"/>
    <w:rsid w:val="00E21FC0"/>
    <w:rsid w:val="00E22849"/>
    <w:rsid w:val="00E25D35"/>
    <w:rsid w:val="00E260E6"/>
    <w:rsid w:val="00E56B9F"/>
    <w:rsid w:val="00E63A67"/>
    <w:rsid w:val="00E63AC7"/>
    <w:rsid w:val="00E7522D"/>
    <w:rsid w:val="00E830DD"/>
    <w:rsid w:val="00E83E4C"/>
    <w:rsid w:val="00E84B1A"/>
    <w:rsid w:val="00E84C59"/>
    <w:rsid w:val="00E869A2"/>
    <w:rsid w:val="00E92DB6"/>
    <w:rsid w:val="00E931C8"/>
    <w:rsid w:val="00E93970"/>
    <w:rsid w:val="00EA13B2"/>
    <w:rsid w:val="00EA179A"/>
    <w:rsid w:val="00EA7A96"/>
    <w:rsid w:val="00EB2CAC"/>
    <w:rsid w:val="00EB349F"/>
    <w:rsid w:val="00EB7BDF"/>
    <w:rsid w:val="00EC24AC"/>
    <w:rsid w:val="00EC4201"/>
    <w:rsid w:val="00EC5767"/>
    <w:rsid w:val="00EC6C1B"/>
    <w:rsid w:val="00ED4ED4"/>
    <w:rsid w:val="00ED5A64"/>
    <w:rsid w:val="00EE4B16"/>
    <w:rsid w:val="00EF125D"/>
    <w:rsid w:val="00EF3803"/>
    <w:rsid w:val="00EF45B4"/>
    <w:rsid w:val="00EF46FF"/>
    <w:rsid w:val="00F05A26"/>
    <w:rsid w:val="00F06B6A"/>
    <w:rsid w:val="00F15891"/>
    <w:rsid w:val="00F24270"/>
    <w:rsid w:val="00F30FC6"/>
    <w:rsid w:val="00F3284D"/>
    <w:rsid w:val="00F32F33"/>
    <w:rsid w:val="00F632AB"/>
    <w:rsid w:val="00F66543"/>
    <w:rsid w:val="00F700C6"/>
    <w:rsid w:val="00F719FB"/>
    <w:rsid w:val="00F75981"/>
    <w:rsid w:val="00F86C0F"/>
    <w:rsid w:val="00F94254"/>
    <w:rsid w:val="00F95586"/>
    <w:rsid w:val="00FA16C1"/>
    <w:rsid w:val="00FA1A9D"/>
    <w:rsid w:val="00FA30B1"/>
    <w:rsid w:val="00FA3412"/>
    <w:rsid w:val="00FA3F5C"/>
    <w:rsid w:val="00FC6A31"/>
    <w:rsid w:val="00FD5FE1"/>
    <w:rsid w:val="00FD72D7"/>
    <w:rsid w:val="00FE04C4"/>
    <w:rsid w:val="00FE0BB9"/>
    <w:rsid w:val="00FE1EFB"/>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CD8A"/>
  <w15:docId w15:val="{DB1FA841-4ED9-4C10-BD70-4B0937BA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 w:type="paragraph" w:styleId="Revisione">
    <w:name w:val="Revision"/>
    <w:hidden/>
    <w:uiPriority w:val="99"/>
    <w:semiHidden/>
    <w:rsid w:val="001B3CFB"/>
    <w:rPr>
      <w:rFonts w:ascii="Arial" w:hAnsi="Arial"/>
      <w:sz w:val="22"/>
      <w:szCs w:val="24"/>
      <w:lang w:eastAsia="it-IT"/>
    </w:rPr>
  </w:style>
  <w:style w:type="character" w:styleId="Menzionenonrisolta">
    <w:name w:val="Unresolved Mention"/>
    <w:basedOn w:val="Carpredefinitoparagrafo"/>
    <w:uiPriority w:val="99"/>
    <w:semiHidden/>
    <w:unhideWhenUsed/>
    <w:rsid w:val="001B3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alessandro.franzini@milano.pecavvocat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ministrazione@pec.softecsp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ftecsp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2.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3.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953C8-3E8B-4A7E-973C-EFAE41F7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8522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Paolo Amato</cp:lastModifiedBy>
  <cp:revision>2</cp:revision>
  <cp:lastPrinted>2019-04-08T18:55:00Z</cp:lastPrinted>
  <dcterms:created xsi:type="dcterms:W3CDTF">2022-11-30T21:07:00Z</dcterms:created>
  <dcterms:modified xsi:type="dcterms:W3CDTF">2022-11-30T21:07:00Z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